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EF9E" w14:textId="77777777" w:rsidR="00D576BA" w:rsidRPr="00D576BA" w:rsidRDefault="00D576BA" w:rsidP="00D576BA">
      <w:pPr>
        <w:jc w:val="center"/>
        <w:rPr>
          <w:b/>
          <w:bCs/>
          <w:sz w:val="32"/>
          <w:szCs w:val="36"/>
        </w:rPr>
      </w:pPr>
      <w:r w:rsidRPr="00D576BA">
        <w:rPr>
          <w:b/>
          <w:bCs/>
          <w:sz w:val="32"/>
          <w:szCs w:val="36"/>
        </w:rPr>
        <w:t>Laboratory Technician / Laboratory Assistant</w:t>
      </w:r>
    </w:p>
    <w:p w14:paraId="06449622" w14:textId="090B6AC3" w:rsidR="00D576BA" w:rsidRPr="00AD02C5" w:rsidRDefault="00D576BA" w:rsidP="00D576BA">
      <w:pPr>
        <w:sectPr w:rsidR="00D576BA" w:rsidRPr="00AD02C5" w:rsidSect="00D576B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A. Basic Medical Sciences </w:t>
      </w:r>
    </w:p>
    <w:p w14:paraId="10405AEA" w14:textId="77777777" w:rsidR="00D576BA" w:rsidRPr="00AD02C5" w:rsidRDefault="00D576BA" w:rsidP="00D576BA">
      <w:pPr>
        <w:numPr>
          <w:ilvl w:val="0"/>
          <w:numId w:val="2"/>
        </w:numPr>
      </w:pPr>
      <w:r w:rsidRPr="00AD02C5">
        <w:t>Basic Anatomy</w:t>
      </w:r>
    </w:p>
    <w:p w14:paraId="0FEC7E34" w14:textId="77777777" w:rsidR="00D576BA" w:rsidRPr="00AD02C5" w:rsidRDefault="00D576BA" w:rsidP="00D576BA">
      <w:pPr>
        <w:numPr>
          <w:ilvl w:val="0"/>
          <w:numId w:val="2"/>
        </w:numPr>
      </w:pPr>
      <w:r w:rsidRPr="00AD02C5">
        <w:t>Basic Physiology</w:t>
      </w:r>
    </w:p>
    <w:p w14:paraId="7EB25765" w14:textId="77777777" w:rsidR="00D576BA" w:rsidRPr="00AD02C5" w:rsidRDefault="00D576BA" w:rsidP="00D576BA">
      <w:pPr>
        <w:numPr>
          <w:ilvl w:val="0"/>
          <w:numId w:val="2"/>
        </w:numPr>
      </w:pPr>
      <w:r w:rsidRPr="00AD02C5">
        <w:t>Basic pathology</w:t>
      </w:r>
    </w:p>
    <w:p w14:paraId="1ACFBAF9" w14:textId="77777777" w:rsidR="00D576BA" w:rsidRPr="00AD02C5" w:rsidRDefault="00D576BA" w:rsidP="00D576BA">
      <w:pPr>
        <w:numPr>
          <w:ilvl w:val="0"/>
          <w:numId w:val="2"/>
        </w:numPr>
      </w:pPr>
      <w:r w:rsidRPr="00AD02C5">
        <w:t>Basic Microbiology</w:t>
      </w:r>
    </w:p>
    <w:p w14:paraId="2E44B0E9" w14:textId="77777777" w:rsidR="00D576BA" w:rsidRPr="00AD02C5" w:rsidRDefault="00D576BA" w:rsidP="00D576BA">
      <w:pPr>
        <w:numPr>
          <w:ilvl w:val="0"/>
          <w:numId w:val="2"/>
        </w:numPr>
      </w:pPr>
      <w:r w:rsidRPr="00AD02C5">
        <w:t>Basic Biochemistry</w:t>
      </w:r>
    </w:p>
    <w:p w14:paraId="1C4394F1" w14:textId="77777777" w:rsidR="00D576BA" w:rsidRPr="00AD02C5" w:rsidRDefault="00D576BA" w:rsidP="00D576BA">
      <w:pPr>
        <w:numPr>
          <w:ilvl w:val="0"/>
          <w:numId w:val="2"/>
        </w:numPr>
      </w:pPr>
      <w:r w:rsidRPr="00AD02C5">
        <w:t>Medical terminology</w:t>
      </w:r>
    </w:p>
    <w:p w14:paraId="67B5A12A" w14:textId="77777777" w:rsidR="00D576BA" w:rsidRPr="00AD02C5" w:rsidRDefault="00D576BA" w:rsidP="00D576BA">
      <w:pPr>
        <w:rPr>
          <w:b/>
          <w:bCs/>
        </w:r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DF4AA44" w14:textId="77777777" w:rsidR="00D576BA" w:rsidRPr="00AD02C5" w:rsidRDefault="00D576BA" w:rsidP="00D576BA">
      <w:pPr>
        <w:rPr>
          <w:b/>
          <w:bCs/>
        </w:rPr>
      </w:pPr>
    </w:p>
    <w:p w14:paraId="6E34BCA8" w14:textId="77777777" w:rsidR="00D576BA" w:rsidRPr="00AD02C5" w:rsidRDefault="00D576BA" w:rsidP="00D576BA">
      <w:p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B. Hematology </w:t>
      </w:r>
    </w:p>
    <w:p w14:paraId="78365D95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Blood composition</w:t>
      </w:r>
    </w:p>
    <w:p w14:paraId="58B11457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Hemoglobin</w:t>
      </w:r>
    </w:p>
    <w:p w14:paraId="1C662726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CBC</w:t>
      </w:r>
    </w:p>
    <w:p w14:paraId="15F8929B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ESR</w:t>
      </w:r>
    </w:p>
    <w:p w14:paraId="7C1D07D1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Blood grouping</w:t>
      </w:r>
    </w:p>
    <w:p w14:paraId="00C1D005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Rh factor</w:t>
      </w:r>
    </w:p>
    <w:p w14:paraId="2656034B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Peripheral blood smear</w:t>
      </w:r>
    </w:p>
    <w:p w14:paraId="4CC925EB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Anemia</w:t>
      </w:r>
    </w:p>
    <w:p w14:paraId="5BC08D43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Leukocytosis/leukopenia</w:t>
      </w:r>
    </w:p>
    <w:p w14:paraId="04F82041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Platelets</w:t>
      </w:r>
    </w:p>
    <w:p w14:paraId="3DFA1A15" w14:textId="77777777" w:rsidR="00D576BA" w:rsidRPr="00AD02C5" w:rsidRDefault="00D576BA" w:rsidP="00D576BA">
      <w:pPr>
        <w:numPr>
          <w:ilvl w:val="0"/>
          <w:numId w:val="3"/>
        </w:numPr>
      </w:pPr>
      <w:r w:rsidRPr="00AD02C5">
        <w:t>Basic coagulation tests</w:t>
      </w:r>
    </w:p>
    <w:p w14:paraId="3EC76182" w14:textId="77777777" w:rsidR="00D576BA" w:rsidRPr="00AD02C5" w:rsidRDefault="00D576BA" w:rsidP="00D576BA">
      <w:pPr>
        <w:rPr>
          <w:b/>
          <w:bCs/>
        </w:r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1F495D1" w14:textId="77777777" w:rsidR="00D576BA" w:rsidRPr="00AD02C5" w:rsidRDefault="00D576BA" w:rsidP="00D576BA">
      <w:p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C. Clinical Chemistry / Biochemistry </w:t>
      </w:r>
    </w:p>
    <w:p w14:paraId="1F242162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Blood glucose</w:t>
      </w:r>
    </w:p>
    <w:p w14:paraId="482177C2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Liver function tests</w:t>
      </w:r>
    </w:p>
    <w:p w14:paraId="46FC1F13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Renal function tests</w:t>
      </w:r>
    </w:p>
    <w:p w14:paraId="5140EE53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Lipid profile</w:t>
      </w:r>
    </w:p>
    <w:p w14:paraId="4303B880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Serum electrolytes</w:t>
      </w:r>
    </w:p>
    <w:p w14:paraId="00C9D1E2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Urea</w:t>
      </w:r>
    </w:p>
    <w:p w14:paraId="5985743C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Creatinine</w:t>
      </w:r>
    </w:p>
    <w:p w14:paraId="6FC91748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Bilirubin</w:t>
      </w:r>
    </w:p>
    <w:p w14:paraId="108F29A2" w14:textId="77777777" w:rsidR="00D576BA" w:rsidRPr="00AD02C5" w:rsidRDefault="00D576BA" w:rsidP="00D576BA">
      <w:pPr>
        <w:numPr>
          <w:ilvl w:val="0"/>
          <w:numId w:val="4"/>
        </w:numPr>
      </w:pPr>
      <w:r w:rsidRPr="00AD02C5">
        <w:t>Basic quality control</w:t>
      </w:r>
    </w:p>
    <w:p w14:paraId="5F3CE4B8" w14:textId="77777777" w:rsidR="00D576BA" w:rsidRPr="00AD02C5" w:rsidRDefault="00D576BA" w:rsidP="00D576BA">
      <w:pPr>
        <w:rPr>
          <w:b/>
          <w:bCs/>
        </w:r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E1F61E0" w14:textId="77777777" w:rsidR="00D576BA" w:rsidRPr="00AD02C5" w:rsidRDefault="00D576BA" w:rsidP="00D576BA">
      <w:p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D. Microbiology </w:t>
      </w:r>
    </w:p>
    <w:p w14:paraId="54FAB1F4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Bacteria</w:t>
      </w:r>
    </w:p>
    <w:p w14:paraId="3089C6D7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Viruses</w:t>
      </w:r>
    </w:p>
    <w:p w14:paraId="309E00D8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Fungi</w:t>
      </w:r>
    </w:p>
    <w:p w14:paraId="38933709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Parasites</w:t>
      </w:r>
    </w:p>
    <w:p w14:paraId="02B32293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Specimen collection</w:t>
      </w:r>
    </w:p>
    <w:p w14:paraId="2D420DC3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Specimen transport</w:t>
      </w:r>
    </w:p>
    <w:p w14:paraId="5A16B9B2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Culture and sensitivity</w:t>
      </w:r>
    </w:p>
    <w:p w14:paraId="34DED9ED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Basic staining</w:t>
      </w:r>
    </w:p>
    <w:p w14:paraId="645B2107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TB-related laboratory concepts</w:t>
      </w:r>
    </w:p>
    <w:p w14:paraId="170EF1C5" w14:textId="77777777" w:rsidR="00D576BA" w:rsidRPr="00AD02C5" w:rsidRDefault="00D576BA" w:rsidP="00D576BA">
      <w:pPr>
        <w:numPr>
          <w:ilvl w:val="0"/>
          <w:numId w:val="5"/>
        </w:numPr>
      </w:pPr>
      <w:r w:rsidRPr="00AD02C5">
        <w:t>Infection prevention</w:t>
      </w:r>
    </w:p>
    <w:p w14:paraId="335DDF72" w14:textId="77777777" w:rsidR="00D576BA" w:rsidRPr="00AD02C5" w:rsidRDefault="00D576BA" w:rsidP="00D576BA">
      <w:pPr>
        <w:rPr>
          <w:b/>
          <w:bCs/>
        </w:r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351D9D4" w14:textId="77777777" w:rsidR="00D576BA" w:rsidRPr="00AD02C5" w:rsidRDefault="00D576BA" w:rsidP="00D576BA">
      <w:p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E. Clinical Pathology </w:t>
      </w:r>
    </w:p>
    <w:p w14:paraId="661E6371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Urine examination</w:t>
      </w:r>
    </w:p>
    <w:p w14:paraId="36D9E68E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Stool examination</w:t>
      </w:r>
    </w:p>
    <w:p w14:paraId="606E9CC4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Sputum examination</w:t>
      </w:r>
    </w:p>
    <w:p w14:paraId="0E80FA7A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Blood examination</w:t>
      </w:r>
    </w:p>
    <w:p w14:paraId="0515C3AF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Body fluids</w:t>
      </w:r>
    </w:p>
    <w:p w14:paraId="2F00CE3E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Pregnancy testing</w:t>
      </w:r>
    </w:p>
    <w:p w14:paraId="4CF4E6CE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Malaria testing</w:t>
      </w:r>
    </w:p>
    <w:p w14:paraId="6A475535" w14:textId="77777777" w:rsidR="00D576BA" w:rsidRPr="00AD02C5" w:rsidRDefault="00D576BA" w:rsidP="00D576BA">
      <w:pPr>
        <w:numPr>
          <w:ilvl w:val="0"/>
          <w:numId w:val="6"/>
        </w:numPr>
      </w:pPr>
      <w:r w:rsidRPr="00AD02C5">
        <w:t>Basic microscopy</w:t>
      </w:r>
    </w:p>
    <w:p w14:paraId="4D9CD36E" w14:textId="77777777" w:rsidR="00D576BA" w:rsidRPr="00AD02C5" w:rsidRDefault="00D576BA" w:rsidP="00D576BA">
      <w:pPr>
        <w:rPr>
          <w:b/>
          <w:bCs/>
        </w:r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468027F" w14:textId="77777777" w:rsidR="00D576BA" w:rsidRPr="00AD02C5" w:rsidRDefault="00D576BA" w:rsidP="00D576BA">
      <w:pPr>
        <w:rPr>
          <w:b/>
          <w:bCs/>
        </w:rPr>
      </w:pPr>
      <w:r w:rsidRPr="00AD02C5">
        <w:rPr>
          <w:b/>
          <w:bCs/>
        </w:rPr>
        <w:lastRenderedPageBreak/>
        <w:t xml:space="preserve">F. Laboratory Safety &amp; Quality Assurance </w:t>
      </w:r>
    </w:p>
    <w:p w14:paraId="75348C50" w14:textId="77777777" w:rsidR="00D576BA" w:rsidRPr="00AD02C5" w:rsidRDefault="00D576BA" w:rsidP="00D576BA">
      <w:pPr>
        <w:numPr>
          <w:ilvl w:val="0"/>
          <w:numId w:val="7"/>
        </w:num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F7D285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PPE</w:t>
      </w:r>
    </w:p>
    <w:p w14:paraId="6D542316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Biosafety</w:t>
      </w:r>
    </w:p>
    <w:p w14:paraId="4FD2FD0D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Biomedical waste</w:t>
      </w:r>
    </w:p>
    <w:p w14:paraId="6C42B183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Sharps management</w:t>
      </w:r>
    </w:p>
    <w:p w14:paraId="55A0EDF8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Disinfection</w:t>
      </w:r>
    </w:p>
    <w:p w14:paraId="19D614D8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Sterilization</w:t>
      </w:r>
    </w:p>
    <w:p w14:paraId="44EA5C77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Quality control</w:t>
      </w:r>
    </w:p>
    <w:p w14:paraId="6DEA0B55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Internal quality assurance</w:t>
      </w:r>
    </w:p>
    <w:p w14:paraId="46C1AE5F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Equipment handling</w:t>
      </w:r>
    </w:p>
    <w:p w14:paraId="0F4B3AF8" w14:textId="77777777" w:rsidR="00D576BA" w:rsidRPr="00AD02C5" w:rsidRDefault="00D576BA" w:rsidP="00D576BA">
      <w:pPr>
        <w:numPr>
          <w:ilvl w:val="0"/>
          <w:numId w:val="7"/>
        </w:numPr>
      </w:pPr>
      <w:r w:rsidRPr="00AD02C5">
        <w:t>Chemical safety</w:t>
      </w:r>
    </w:p>
    <w:p w14:paraId="5422085F" w14:textId="77777777" w:rsidR="00D576BA" w:rsidRPr="00AD02C5" w:rsidRDefault="00D576BA" w:rsidP="00D576BA">
      <w:pPr>
        <w:rPr>
          <w:b/>
          <w:bCs/>
        </w:r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8A7FAE8" w14:textId="77777777" w:rsidR="00D576BA" w:rsidRPr="00AD02C5" w:rsidRDefault="00D576BA" w:rsidP="00D576BA">
      <w:pPr>
        <w:sectPr w:rsidR="00D576BA" w:rsidRPr="00AD02C5" w:rsidSect="00D576B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G. English &amp; Computer </w:t>
      </w:r>
    </w:p>
    <w:p w14:paraId="1F515A52" w14:textId="77777777" w:rsidR="00D576BA" w:rsidRPr="00AD02C5" w:rsidRDefault="00D576BA" w:rsidP="00D576BA">
      <w:pPr>
        <w:numPr>
          <w:ilvl w:val="0"/>
          <w:numId w:val="1"/>
        </w:numPr>
      </w:pPr>
      <w:r w:rsidRPr="00AD02C5">
        <w:t>Basic English</w:t>
      </w:r>
    </w:p>
    <w:p w14:paraId="0F02AC92" w14:textId="77777777" w:rsidR="00D576BA" w:rsidRPr="00AD02C5" w:rsidRDefault="00D576BA" w:rsidP="00D576BA">
      <w:pPr>
        <w:numPr>
          <w:ilvl w:val="0"/>
          <w:numId w:val="1"/>
        </w:numPr>
      </w:pPr>
      <w:r w:rsidRPr="00AD02C5">
        <w:t>Medical terminology</w:t>
      </w:r>
    </w:p>
    <w:p w14:paraId="74A31A07" w14:textId="77777777" w:rsidR="00D576BA" w:rsidRPr="00AD02C5" w:rsidRDefault="00D576BA" w:rsidP="00D576BA">
      <w:pPr>
        <w:numPr>
          <w:ilvl w:val="0"/>
          <w:numId w:val="1"/>
        </w:numPr>
      </w:pPr>
      <w:r w:rsidRPr="00AD02C5">
        <w:t>Basic computer operations</w:t>
      </w:r>
    </w:p>
    <w:p w14:paraId="302A7934" w14:textId="77777777" w:rsidR="00D576BA" w:rsidRPr="00AD02C5" w:rsidRDefault="00D576BA" w:rsidP="00D576BA">
      <w:pPr>
        <w:numPr>
          <w:ilvl w:val="0"/>
          <w:numId w:val="1"/>
        </w:numPr>
      </w:pPr>
      <w:r w:rsidRPr="00AD02C5">
        <w:t>Data entry</w:t>
      </w:r>
    </w:p>
    <w:p w14:paraId="687880B4" w14:textId="77777777" w:rsidR="00D576BA" w:rsidRPr="00AD02C5" w:rsidRDefault="00D576BA" w:rsidP="00D576BA">
      <w:pPr>
        <w:numPr>
          <w:ilvl w:val="0"/>
          <w:numId w:val="1"/>
        </w:numPr>
      </w:pPr>
      <w:r w:rsidRPr="00AD02C5">
        <w:t>Electronic reporting</w:t>
      </w:r>
    </w:p>
    <w:p w14:paraId="71EE57CC" w14:textId="77777777" w:rsidR="00D576BA" w:rsidRDefault="00D576BA" w:rsidP="00D576BA">
      <w:pPr>
        <w:sectPr w:rsidR="00D576BA" w:rsidSect="00D57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FAB2837" w14:textId="77777777" w:rsidR="00D576BA" w:rsidRDefault="00D576BA" w:rsidP="00D576BA"/>
    <w:p w14:paraId="67A26B22" w14:textId="77777777" w:rsidR="00E74156" w:rsidRDefault="00E74156"/>
    <w:sectPr w:rsidR="00E74156" w:rsidSect="00D576BA">
      <w:type w:val="continuous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85BBC"/>
    <w:multiLevelType w:val="multilevel"/>
    <w:tmpl w:val="F1B0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42A41"/>
    <w:multiLevelType w:val="multilevel"/>
    <w:tmpl w:val="5CE4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A40BF"/>
    <w:multiLevelType w:val="multilevel"/>
    <w:tmpl w:val="3ACA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D6075"/>
    <w:multiLevelType w:val="multilevel"/>
    <w:tmpl w:val="8348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00FE3"/>
    <w:multiLevelType w:val="multilevel"/>
    <w:tmpl w:val="6426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C82809"/>
    <w:multiLevelType w:val="multilevel"/>
    <w:tmpl w:val="22D6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B7827"/>
    <w:multiLevelType w:val="multilevel"/>
    <w:tmpl w:val="67B6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436918">
    <w:abstractNumId w:val="4"/>
  </w:num>
  <w:num w:numId="2" w16cid:durableId="2127970006">
    <w:abstractNumId w:val="2"/>
  </w:num>
  <w:num w:numId="3" w16cid:durableId="1440182202">
    <w:abstractNumId w:val="3"/>
  </w:num>
  <w:num w:numId="4" w16cid:durableId="2147156458">
    <w:abstractNumId w:val="6"/>
  </w:num>
  <w:num w:numId="5" w16cid:durableId="858663719">
    <w:abstractNumId w:val="0"/>
  </w:num>
  <w:num w:numId="6" w16cid:durableId="669984262">
    <w:abstractNumId w:val="1"/>
  </w:num>
  <w:num w:numId="7" w16cid:durableId="1324815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911"/>
    <w:rsid w:val="0083551C"/>
    <w:rsid w:val="00D576BA"/>
    <w:rsid w:val="00DA0C58"/>
    <w:rsid w:val="00E74156"/>
    <w:rsid w:val="00F4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A97A8"/>
  <w15:chartTrackingRefBased/>
  <w15:docId w15:val="{B19E7DCF-0D7F-4B40-9D33-8DC1CBDB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6BA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3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9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91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9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9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9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91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91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91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9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91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91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2026-08-27T06:37:00Z</dcterms:created>
  <dcterms:modified xsi:type="dcterms:W3CDTF">2026-08-27T06:37:00Z</dcterms:modified>
</cp:coreProperties>
</file>